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82" w:rsidRPr="00063A84" w:rsidRDefault="001C3A82" w:rsidP="001C3A82">
      <w:pPr>
        <w:tabs>
          <w:tab w:val="left" w:pos="6240"/>
          <w:tab w:val="left" w:pos="7200"/>
          <w:tab w:val="right" w:pos="9355"/>
        </w:tabs>
        <w:spacing w:after="0"/>
        <w:jc w:val="right"/>
        <w:rPr>
          <w:rFonts w:ascii="Times New Roman" w:hAnsi="Times New Roman"/>
        </w:rPr>
      </w:pPr>
      <w:r w:rsidRPr="00063A84">
        <w:rPr>
          <w:rFonts w:ascii="Times New Roman" w:hAnsi="Times New Roman"/>
        </w:rPr>
        <w:t>Приложение 1</w:t>
      </w:r>
    </w:p>
    <w:p w:rsidR="001C3A82" w:rsidRPr="00063A84" w:rsidRDefault="001C3A82" w:rsidP="001C3A82">
      <w:pPr>
        <w:tabs>
          <w:tab w:val="left" w:pos="6240"/>
          <w:tab w:val="left" w:pos="7200"/>
          <w:tab w:val="right" w:pos="9355"/>
        </w:tabs>
        <w:spacing w:after="0"/>
        <w:ind w:left="4819"/>
        <w:jc w:val="right"/>
        <w:rPr>
          <w:rFonts w:ascii="Times New Roman" w:hAnsi="Times New Roman"/>
        </w:rPr>
      </w:pPr>
      <w:r w:rsidRPr="00063A84">
        <w:rPr>
          <w:rFonts w:ascii="Times New Roman" w:hAnsi="Times New Roman"/>
        </w:rPr>
        <w:t xml:space="preserve"> к приказу ЛОГАУ «</w:t>
      </w:r>
      <w:proofErr w:type="spellStart"/>
      <w:r w:rsidRPr="00063A84">
        <w:rPr>
          <w:rFonts w:ascii="Times New Roman" w:hAnsi="Times New Roman"/>
        </w:rPr>
        <w:t>Кингисеппский</w:t>
      </w:r>
      <w:proofErr w:type="spellEnd"/>
      <w:r w:rsidRPr="00063A84">
        <w:rPr>
          <w:rFonts w:ascii="Times New Roman" w:hAnsi="Times New Roman"/>
        </w:rPr>
        <w:t xml:space="preserve"> ЦСО» </w:t>
      </w:r>
    </w:p>
    <w:p w:rsidR="001C3A82" w:rsidRPr="00063A84" w:rsidRDefault="001C3A82" w:rsidP="001C3A82">
      <w:pPr>
        <w:tabs>
          <w:tab w:val="left" w:pos="6240"/>
          <w:tab w:val="left" w:pos="7200"/>
          <w:tab w:val="right" w:pos="9355"/>
        </w:tabs>
        <w:spacing w:after="0"/>
        <w:ind w:left="4819"/>
        <w:jc w:val="right"/>
        <w:rPr>
          <w:rFonts w:ascii="Times New Roman" w:hAnsi="Times New Roman"/>
        </w:rPr>
      </w:pPr>
      <w:r w:rsidRPr="00063A8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18.03.2019 года №18</w:t>
      </w:r>
    </w:p>
    <w:p w:rsidR="001C3A82" w:rsidRPr="00672D86" w:rsidRDefault="001C3A82" w:rsidP="001C3A82">
      <w:pPr>
        <w:widowControl w:val="0"/>
        <w:spacing w:after="0" w:line="240" w:lineRule="auto"/>
        <w:ind w:firstLine="709"/>
        <w:outlineLvl w:val="0"/>
        <w:rPr>
          <w:rFonts w:ascii="Times New Roman" w:eastAsia="Courier New" w:hAnsi="Times New Roman"/>
          <w:sz w:val="28"/>
          <w:szCs w:val="28"/>
          <w:lang w:eastAsia="ru-RU"/>
        </w:rPr>
      </w:pP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ourier New" w:hAnsi="Times New Roman"/>
          <w:b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b/>
          <w:sz w:val="26"/>
          <w:szCs w:val="26"/>
          <w:lang w:eastAsia="ru-RU"/>
        </w:rPr>
        <w:t>ПОЛОЖЕНИЕ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о реабилитационном отделении социального обслуживания с дневным пребыванием Ленинградского областного государственного автономного учреждения</w:t>
      </w:r>
      <w:r w:rsidRPr="001C3A82">
        <w:rPr>
          <w:rFonts w:ascii="Times New Roman" w:hAnsi="Times New Roman"/>
          <w:b/>
          <w:sz w:val="26"/>
          <w:szCs w:val="26"/>
        </w:rPr>
        <w:t xml:space="preserve"> </w:t>
      </w:r>
      <w:r w:rsidRPr="001C3A82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proofErr w:type="spellStart"/>
      <w:r w:rsidRPr="001C3A82">
        <w:rPr>
          <w:rFonts w:ascii="Times New Roman" w:eastAsia="Times New Roman" w:hAnsi="Times New Roman"/>
          <w:bCs/>
          <w:sz w:val="26"/>
          <w:szCs w:val="26"/>
          <w:lang w:eastAsia="ru-RU"/>
        </w:rPr>
        <w:t>Кингисеппский</w:t>
      </w:r>
      <w:proofErr w:type="spellEnd"/>
      <w:r w:rsidRPr="001C3A8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центр</w:t>
      </w:r>
      <w:r w:rsidRPr="001C3A82">
        <w:rPr>
          <w:rFonts w:ascii="Times New Roman" w:hAnsi="Times New Roman"/>
          <w:sz w:val="26"/>
          <w:szCs w:val="26"/>
        </w:rPr>
        <w:t xml:space="preserve"> социального обслуживания граждан пожилого возраста и инвалидов» 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ourier New" w:hAnsi="Times New Roman"/>
          <w:sz w:val="26"/>
          <w:szCs w:val="26"/>
          <w:lang w:eastAsia="ru-RU"/>
        </w:rPr>
      </w:pPr>
    </w:p>
    <w:p w:rsidR="001C3A82" w:rsidRDefault="001C3A82" w:rsidP="001C3A82">
      <w:pPr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1.ОБЩИЕ ПОЛОЖЕНИЯ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ourier New" w:hAnsi="Times New Roman"/>
          <w:sz w:val="26"/>
          <w:szCs w:val="26"/>
          <w:lang w:eastAsia="ru-RU"/>
        </w:rPr>
      </w:pPr>
    </w:p>
    <w:p w:rsidR="001C3A82" w:rsidRPr="001C3A82" w:rsidRDefault="001C3A82" w:rsidP="001C3A82">
      <w:pPr>
        <w:pStyle w:val="a6"/>
        <w:widowControl w:val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1.1. </w:t>
      </w:r>
      <w:r w:rsidRPr="001C3A82">
        <w:rPr>
          <w:rFonts w:ascii="Times New Roman" w:hAnsi="Times New Roman"/>
          <w:sz w:val="26"/>
          <w:szCs w:val="26"/>
        </w:rPr>
        <w:t>Настоящее Положение  регулирует деятельность </w:t>
      </w: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реабилитационного отделения с дневным пребыванием (далее - отделение), </w:t>
      </w:r>
      <w:r w:rsidRPr="001C3A82">
        <w:rPr>
          <w:rFonts w:ascii="Times New Roman" w:hAnsi="Times New Roman"/>
          <w:sz w:val="26"/>
          <w:szCs w:val="26"/>
        </w:rPr>
        <w:t>являющегося</w:t>
      </w: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 структурным подразделением </w:t>
      </w:r>
      <w:r w:rsidRPr="001C3A82">
        <w:rPr>
          <w:rFonts w:ascii="Times New Roman" w:hAnsi="Times New Roman"/>
          <w:sz w:val="26"/>
          <w:szCs w:val="26"/>
        </w:rPr>
        <w:t xml:space="preserve">государственного автономного учреждения </w:t>
      </w:r>
      <w:r w:rsidRPr="001C3A82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proofErr w:type="spellStart"/>
      <w:r w:rsidRPr="001C3A82">
        <w:rPr>
          <w:rFonts w:ascii="Times New Roman" w:eastAsia="Times New Roman" w:hAnsi="Times New Roman"/>
          <w:bCs/>
          <w:sz w:val="26"/>
          <w:szCs w:val="26"/>
          <w:lang w:eastAsia="ru-RU"/>
        </w:rPr>
        <w:t>Кингисеппский</w:t>
      </w:r>
      <w:proofErr w:type="spellEnd"/>
      <w:r w:rsidRPr="001C3A8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центр</w:t>
      </w:r>
      <w:r w:rsidRPr="001C3A82">
        <w:rPr>
          <w:rFonts w:ascii="Times New Roman" w:hAnsi="Times New Roman"/>
          <w:sz w:val="26"/>
          <w:szCs w:val="26"/>
        </w:rPr>
        <w:t xml:space="preserve"> социального обслуживания граждан пожилого возраста и инвалидов» </w:t>
      </w:r>
      <w:r w:rsidRPr="001C3A82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центр).</w:t>
      </w:r>
    </w:p>
    <w:p w:rsidR="001C3A82" w:rsidRPr="001C3A82" w:rsidRDefault="001C3A82" w:rsidP="001C3A82">
      <w:pPr>
        <w:pStyle w:val="a6"/>
        <w:widowControl w:val="0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1.2. Отделение создается из расчета не менее 50 мест для обслуживания совершеннолетних граждан, признанных нуждающимися в социальном обслуживании в </w:t>
      </w:r>
      <w:proofErr w:type="spellStart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полустационарной</w:t>
      </w:r>
      <w:proofErr w:type="spellEnd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 форме с дневным пребыванием.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1.3. Отделение в своей работе руководствуется </w:t>
      </w:r>
      <w:r w:rsidRPr="001C3A82">
        <w:rPr>
          <w:rFonts w:ascii="Times New Roman" w:hAnsi="Times New Roman"/>
          <w:sz w:val="26"/>
          <w:szCs w:val="26"/>
        </w:rPr>
        <w:t>нормативными правовыми актами Российской Федерации и Ленинградской области, а также настоящим Положением</w:t>
      </w: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1.4. Настоящее Положение разработано в соответствии с Федеральным законом от 28.12.2013  № 442-ФЗ «Об основах социального обслуживания граждан в Российской Федерации», областным законом от 30.10.2014 № 72-оз «О социальном обслуживании граждан в Ленинградской области», постановлением Правительства Ленинградской области от 22.12.2017 № 606 «Об утверждении порядков предоставления социальных услуг поставщиками социальных услуг в Ленинградской области».</w:t>
      </w:r>
    </w:p>
    <w:p w:rsidR="001C3A82" w:rsidRPr="001C3A82" w:rsidRDefault="001C3A82" w:rsidP="001C3A82">
      <w:pPr>
        <w:widowControl w:val="0"/>
        <w:tabs>
          <w:tab w:val="left" w:pos="477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1.5. Отделение осуществляет свою деятельность во взаимодействии со структурными подразделениями центра.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  <w:lang w:eastAsia="ru-RU"/>
        </w:rPr>
      </w:pP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2. ЦЕЛИ, ЗАДАЧИ И ФУНКЦИИ ОТДЕЛЕНИЯ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2.1. Отделение создано в целях социального обслуживания совершеннолетних граждан, признанных нуждающимися в социальном обслуживании в </w:t>
      </w:r>
      <w:proofErr w:type="spellStart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полустационарной</w:t>
      </w:r>
      <w:proofErr w:type="spellEnd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 форме с дневным пребыванием.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2.2. Основной задачей отделения является поддержание у получателей социальных услуг возможностей самореализации жизненно важных потребностей путем укрепления их здоровья, повышения физической активности, нормализации психического статуса.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2.3. Отделение осуществляет следующие функции: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1) содействие в проведении и проведение мероприятий социально</w:t>
      </w:r>
      <w:r w:rsidRPr="001C3A82">
        <w:rPr>
          <w:rFonts w:ascii="Times New Roman" w:eastAsia="Courier New" w:hAnsi="Times New Roman"/>
          <w:sz w:val="26"/>
          <w:szCs w:val="26"/>
          <w:lang w:eastAsia="ru-RU"/>
        </w:rPr>
        <w:softHyphen/>
        <w:t xml:space="preserve">-медицинского, социально-оздоровительного характера, в том числе в соответствии с индивидуальными программами реабилитации и </w:t>
      </w:r>
      <w:proofErr w:type="spellStart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абилитации</w:t>
      </w:r>
      <w:proofErr w:type="spellEnd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 инвалидов (разработанные МСЭ);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2) осуществление мероприятий по восстановлению личностного и социального статуса, по коррекции психологического статуса получателей социальных услуг;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lastRenderedPageBreak/>
        <w:t>3) проведение санитарно-просветительской работы с целью решения вопросов возрастной, социальной адаптации, активизации жизненной позиции;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4) содействие формированию здорового образа жизни;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5) организация и проведение мероприятий по трудовой терапии;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6) проведение мероприятий по организации досуга и формированию позитивных интересов;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7) участие в культурно-массовых мероприятиях, проводимых в комплексном центре, иных организациях;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8) оказание первичной доврачебной помощи и организация экстренной помощи;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9) проведение психологических тренингов, психологической диагностики и обследования личности, психологическая коррекция.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10) реализация технологий социального обслуживания «Университет третьего возраста»; «Школа здоровья»; «Пункт проката».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11) предоставление срочных социальных услуг.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  <w:lang w:eastAsia="ru-RU"/>
        </w:rPr>
      </w:pP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3. ПОРЯДОК И УСЛОВИЯ ПРЕДОСТАВЛЕНИЯ 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СОЦИАЛЬНЫХ УСЛУГ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3.1. Социальные услуги предоставляются совершеннолетним гражданам,</w:t>
      </w:r>
      <w:r w:rsidRPr="001C3A82">
        <w:rPr>
          <w:rFonts w:ascii="Times New Roman" w:hAnsi="Times New Roman"/>
          <w:bCs/>
          <w:sz w:val="26"/>
          <w:szCs w:val="26"/>
        </w:rPr>
        <w:t xml:space="preserve"> сохранившим способность ухаживать за собой и осуществлять контроль над повседневной жизнью, социальную и двигательную активность</w:t>
      </w: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, но </w:t>
      </w:r>
      <w:r w:rsidRPr="001C3A82">
        <w:rPr>
          <w:rFonts w:ascii="Times New Roman" w:hAnsi="Times New Roman"/>
          <w:sz w:val="26"/>
          <w:szCs w:val="26"/>
        </w:rPr>
        <w:t xml:space="preserve">в связи с возрастными изменениями, достижением пенсионного возраста </w:t>
      </w:r>
      <w:proofErr w:type="gramStart"/>
      <w:r w:rsidRPr="001C3A82">
        <w:rPr>
          <w:rFonts w:ascii="Times New Roman" w:hAnsi="Times New Roman"/>
          <w:sz w:val="26"/>
          <w:szCs w:val="26"/>
        </w:rPr>
        <w:t>и(</w:t>
      </w:r>
      <w:proofErr w:type="gramEnd"/>
      <w:r w:rsidRPr="001C3A82">
        <w:rPr>
          <w:rFonts w:ascii="Times New Roman" w:hAnsi="Times New Roman"/>
          <w:sz w:val="26"/>
          <w:szCs w:val="26"/>
        </w:rPr>
        <w:t xml:space="preserve">или) инвалидностью испытывающих дефицит общения, депрессию, имеющим потребность в реабилитации, социальной адаптации, формировании новых навыков, </w:t>
      </w: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признанным нуждающимися в социальном обслуживании в </w:t>
      </w:r>
      <w:proofErr w:type="spellStart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полустационарной</w:t>
      </w:r>
      <w:proofErr w:type="spellEnd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 форме с дневным пребыванием, и не имеющим противопоказаний к обслуживанию в учреждениях социального обслуживания.</w:t>
      </w:r>
      <w:r w:rsidRPr="001C3A82">
        <w:rPr>
          <w:rFonts w:ascii="Times New Roman" w:hAnsi="Times New Roman"/>
          <w:bCs/>
          <w:sz w:val="26"/>
          <w:szCs w:val="26"/>
        </w:rPr>
        <w:t xml:space="preserve"> </w:t>
      </w:r>
    </w:p>
    <w:p w:rsidR="001C3A82" w:rsidRPr="001C3A82" w:rsidRDefault="001C3A82" w:rsidP="001C3A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A82">
        <w:rPr>
          <w:rFonts w:ascii="Times New Roman" w:eastAsia="Courier New" w:hAnsi="Times New Roman" w:cs="Times New Roman"/>
          <w:sz w:val="26"/>
          <w:szCs w:val="26"/>
        </w:rPr>
        <w:t xml:space="preserve">3.2. </w:t>
      </w:r>
      <w:r w:rsidRPr="001C3A82">
        <w:rPr>
          <w:rFonts w:ascii="Times New Roman" w:hAnsi="Times New Roman" w:cs="Times New Roman"/>
          <w:sz w:val="26"/>
          <w:szCs w:val="26"/>
        </w:rPr>
        <w:t xml:space="preserve">Предоставление социальных услуг отделением осуществляется в </w:t>
      </w:r>
      <w:proofErr w:type="spellStart"/>
      <w:r w:rsidRPr="001C3A82">
        <w:rPr>
          <w:rFonts w:ascii="Times New Roman" w:hAnsi="Times New Roman" w:cs="Times New Roman"/>
          <w:sz w:val="26"/>
          <w:szCs w:val="26"/>
        </w:rPr>
        <w:t>полустационарной</w:t>
      </w:r>
      <w:proofErr w:type="spellEnd"/>
      <w:r w:rsidRPr="001C3A82">
        <w:rPr>
          <w:rFonts w:ascii="Times New Roman" w:hAnsi="Times New Roman" w:cs="Times New Roman"/>
          <w:sz w:val="26"/>
          <w:szCs w:val="26"/>
        </w:rPr>
        <w:t xml:space="preserve"> форме в дневное время, в режиме восьмичасового рабочего дня.</w:t>
      </w:r>
    </w:p>
    <w:p w:rsidR="001C3A82" w:rsidRPr="001C3A82" w:rsidRDefault="001C3A82" w:rsidP="001C3A82">
      <w:pPr>
        <w:pStyle w:val="a4"/>
        <w:spacing w:before="0" w:beforeAutospacing="0" w:after="0" w:afterAutospacing="0"/>
        <w:ind w:firstLine="709"/>
        <w:jc w:val="both"/>
        <w:rPr>
          <w:rFonts w:eastAsia="Courier New"/>
          <w:sz w:val="26"/>
          <w:szCs w:val="26"/>
        </w:rPr>
      </w:pPr>
      <w:r w:rsidRPr="001C3A82">
        <w:rPr>
          <w:rFonts w:eastAsia="Courier New"/>
          <w:sz w:val="26"/>
          <w:szCs w:val="26"/>
        </w:rPr>
        <w:t>3.3. Зачисление и снятие получателей социальных услуг с обслуживания в отделении производится приказом директора центра.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3.4.Социально-бытовые, социально-медицинские, социально-психологические, социально-педагогические, социально-трудовые, социально-правовые услуги, услуги в целях повышения коммуникативного потенциала в отделении предоставляются с учетом рекомендаций врача, индивидуальных программ реабилитации и </w:t>
      </w:r>
      <w:proofErr w:type="spellStart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абилитации</w:t>
      </w:r>
      <w:proofErr w:type="spellEnd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 инвалидов.</w:t>
      </w:r>
    </w:p>
    <w:p w:rsidR="001C3A82" w:rsidRPr="001C3A82" w:rsidRDefault="001C3A82" w:rsidP="001C3A82">
      <w:pPr>
        <w:widowControl w:val="0"/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3.5. Отделение предоставляет получателям социальных услуг дополнительные социальные услуги в соответствии с договором на предоставление дополнительных социальных услуг и на условиях полной оплаты, в соответствии с тарифами, утвержденными в учреждении.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4. ОРГАНИЗАЦИЯ ДЕЯТЕЛЬНОСТИ ОТДЕЛЕНИЯ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4.1. Сотрудники отделения принимаются на работу и увольняются с работы директором центра.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4.2. Руководство деятельностью отделения осуществляет заведующий отделением. Заведующий отделением несет персональную ответственность за ненадлежащее исполнение возложенных на отделение задач и функций в рамках социального обслуживания.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Заведующий отделением: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lastRenderedPageBreak/>
        <w:t>1) руководит деятельностью отделения, обеспечивая решение возложенных на отделение задач;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2) разрабатывает должностные инструкции работников отделения и осуществляет </w:t>
      </w:r>
      <w:proofErr w:type="gramStart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контроль за</w:t>
      </w:r>
      <w:proofErr w:type="gramEnd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 их выполнением;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3) проводит инструктажи по охране труда, противопожарной и антитеррористической безопасности, соблюдению санитарно-эпидемиологических норм и правил;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4) вносит предложения о поощрении работников отделения и применении к ним мер дисциплинарного взыскания;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5) обеспечивает ведение учетно-отчетной документации при предоставлении сотрудниками отделения социальных услуг;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6) изучает передовой опыт работы, новые формы и методы социального обслуживания населения и внедряет их в практику;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7) формирует договоры и акты в автоматизированной информационной системе;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8) несет персональную ответственность: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за организацию работы отделения, своевременное и качественное выполнение приказов, распоряжений, поручений вышестоящего руководства, действующих нормативно-правовых актов по своему профилю деятельности;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состояние трудовой и исполнительной дисциплины в отделении, выполнение его работниками своих трудовых обязанностей;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соблюдение работниками отделения правил внутреннего трудового распорядка, противопожарной безопасности и техники безопасности;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ведение документации, предусмотренной действующими нормативно-правовыми документами;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предоставление в установленном порядке достоверной статистической и иной информации о деятельности отделения.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4.3. Сотрудники отделения в рамках оказания социальных услуг имеют право: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1) получать информацию, знакомиться с инструктивными и методическими материалами, необходимыми для работы отделения;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2) принимать в пределах своей компетенции решения и проверять их исполнение;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4) вносить на рассмотрение руководства центра предложения, направленные на совершенствование работы центра и отделения;</w:t>
      </w:r>
    </w:p>
    <w:p w:rsidR="001C3A82" w:rsidRPr="001C3A82" w:rsidRDefault="001C3A82" w:rsidP="001C3A82">
      <w:pPr>
        <w:widowControl w:val="0"/>
        <w:tabs>
          <w:tab w:val="left" w:pos="477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5) участвовать в совещаниях, семинарах и других мероприятиях центра при обсуждении вопросов, относящихся к предмету ведения отделения, принимать решения и участвовать в их подготовке в соответствии с полномочиями отделения;</w:t>
      </w:r>
    </w:p>
    <w:p w:rsidR="001C3A82" w:rsidRPr="001C3A82" w:rsidRDefault="001C3A82" w:rsidP="001C3A82">
      <w:pPr>
        <w:widowControl w:val="0"/>
        <w:tabs>
          <w:tab w:val="left" w:pos="477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7) пользоваться иными правами, установленными трудовым законодательством Российской Федерации и локальными нормативными актами.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4.4. Для выполнения возложенных функций по оказанию социальных услуг сотрудники отделения несут ответственность </w:t>
      </w:r>
      <w:proofErr w:type="gramStart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>за</w:t>
      </w:r>
      <w:proofErr w:type="gramEnd"/>
      <w:r w:rsidRPr="001C3A82">
        <w:rPr>
          <w:rFonts w:ascii="Times New Roman" w:eastAsia="Courier New" w:hAnsi="Times New Roman"/>
          <w:sz w:val="26"/>
          <w:szCs w:val="26"/>
          <w:lang w:eastAsia="ru-RU"/>
        </w:rPr>
        <w:t>: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1) жизнь, здоровье, безопасность получателей социальных услуг отделения, соблюдение их прав и законных интересов в установленном законодательством Российской Федерации порядке;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2) качество и своевременное предоставление социальных услуг;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3) разглашение ставших ему известными сведений, затрагивающих частную жизнь, честь и достоинство граждан, в связи с исполнением трудовых обязанностей;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lastRenderedPageBreak/>
        <w:t>4) неисполнение или ненадлежащее исполнение законодательства Российской Федерации и законодательства Ленинградской области при исполнении трудовых обязанностей;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5) неисполнение или ненадлежащее исполнение противоэпидемических и санитарно-гигиенических мероприятий, правил пожарной безопасности и охраны труда;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6) сохранность оборудования, находящегося в государственной собственности;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 xml:space="preserve">7) правильность и своевременность ведения учетно-отчетной документации. 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4.5. Деятельность отделения осуществляется в соответствии с перспективными и календарными планами работы отделения.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4.6. Режим работы отделения регламентируется правилами внутреннего трудового распорядка учреждения и утверждается директором центра.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</w:p>
    <w:p w:rsidR="001C3A82" w:rsidRPr="001C3A82" w:rsidRDefault="001C3A82" w:rsidP="001C3A82">
      <w:pPr>
        <w:pStyle w:val="a3"/>
        <w:widowControl w:val="0"/>
        <w:tabs>
          <w:tab w:val="left" w:pos="9072"/>
        </w:tabs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1C3A82">
        <w:rPr>
          <w:rFonts w:ascii="Times New Roman" w:hAnsi="Times New Roman"/>
          <w:sz w:val="26"/>
          <w:szCs w:val="26"/>
        </w:rPr>
        <w:t>5. КОНТРОЛЬ КАЧЕСТВА ПРЕДОСТАВЛЯЕМЫХ УСЛУГ</w:t>
      </w:r>
    </w:p>
    <w:p w:rsidR="001C3A82" w:rsidRPr="001C3A82" w:rsidRDefault="001C3A82" w:rsidP="001C3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A82">
        <w:rPr>
          <w:rFonts w:ascii="Times New Roman" w:hAnsi="Times New Roman"/>
          <w:sz w:val="26"/>
          <w:szCs w:val="26"/>
        </w:rPr>
        <w:t xml:space="preserve">5.1. </w:t>
      </w:r>
      <w:proofErr w:type="gramStart"/>
      <w:r w:rsidRPr="001C3A8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1C3A82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работой отделения осуществляет директор центра и заместитель директора, курирующий данное направление работы, посредством проведения контрольных проверок.</w:t>
      </w:r>
    </w:p>
    <w:p w:rsidR="001C3A82" w:rsidRPr="001C3A82" w:rsidRDefault="001C3A82" w:rsidP="001C3A82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A82">
        <w:rPr>
          <w:rFonts w:ascii="Times New Roman" w:hAnsi="Times New Roman"/>
          <w:sz w:val="26"/>
          <w:szCs w:val="26"/>
        </w:rPr>
        <w:t>5.2. При оценке качества социальных услуг, предоставляемых отделением, используются следующие критерии:</w:t>
      </w:r>
    </w:p>
    <w:p w:rsidR="001C3A82" w:rsidRPr="001C3A82" w:rsidRDefault="001C3A82" w:rsidP="001C3A82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A82">
        <w:rPr>
          <w:rFonts w:ascii="Times New Roman" w:hAnsi="Times New Roman"/>
          <w:sz w:val="26"/>
          <w:szCs w:val="26"/>
        </w:rPr>
        <w:t>1) своевременность предоставления социальной услуги, в том числе с учетом степени нуждаемости получателя социальных услуг;</w:t>
      </w:r>
    </w:p>
    <w:p w:rsidR="001C3A82" w:rsidRPr="001C3A82" w:rsidRDefault="001C3A82" w:rsidP="001C3A82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A82">
        <w:rPr>
          <w:rFonts w:ascii="Times New Roman" w:hAnsi="Times New Roman"/>
          <w:sz w:val="26"/>
          <w:szCs w:val="26"/>
        </w:rPr>
        <w:t>2)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1C3A82" w:rsidRPr="001C3A82" w:rsidRDefault="001C3A82" w:rsidP="001C3A82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A82">
        <w:rPr>
          <w:rFonts w:ascii="Times New Roman" w:hAnsi="Times New Roman"/>
          <w:sz w:val="26"/>
          <w:szCs w:val="26"/>
        </w:rPr>
        <w:t>5.3. Результаты контрольных проверок являются основанием для разработки и реализации мероприятий по совершенствованию работы отделения.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</w:p>
    <w:p w:rsidR="001C3A82" w:rsidRPr="001C3A82" w:rsidRDefault="001C3A82" w:rsidP="001C3A8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6. ЗАКЛЮЧИТЕЛЬНЫЕ ПОЛОЖЕНИЯ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6.1. Упразднение и реорганизация отделения осуществляется приказом директора центра по согласованию с комитетом по социальной защите населения (далее – комитет).</w:t>
      </w:r>
    </w:p>
    <w:p w:rsidR="001C3A82" w:rsidRPr="001C3A82" w:rsidRDefault="001C3A82" w:rsidP="001C3A8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1C3A82">
        <w:rPr>
          <w:rFonts w:ascii="Times New Roman" w:eastAsia="Courier New" w:hAnsi="Times New Roman"/>
          <w:sz w:val="26"/>
          <w:szCs w:val="26"/>
          <w:lang w:eastAsia="ru-RU"/>
        </w:rPr>
        <w:t>6.2. При упразднении и реорганизации отделения в соответствии с действующим законодательством обеспечивается соблюдение прав и законных интересов его работников.</w:t>
      </w:r>
    </w:p>
    <w:p w:rsidR="00EF0F18" w:rsidRPr="001C3A82" w:rsidRDefault="00EF0F18">
      <w:pPr>
        <w:rPr>
          <w:sz w:val="26"/>
          <w:szCs w:val="26"/>
        </w:rPr>
      </w:pPr>
    </w:p>
    <w:sectPr w:rsidR="00EF0F18" w:rsidRPr="001C3A82" w:rsidSect="001C3A8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A82"/>
    <w:rsid w:val="001C3A82"/>
    <w:rsid w:val="001E3611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82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82"/>
    <w:pPr>
      <w:ind w:left="720"/>
      <w:contextualSpacing/>
    </w:pPr>
  </w:style>
  <w:style w:type="paragraph" w:customStyle="1" w:styleId="ConsPlusNormal">
    <w:name w:val="ConsPlusNormal"/>
    <w:rsid w:val="001C3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Normal (Web)"/>
    <w:basedOn w:val="a"/>
    <w:uiPriority w:val="99"/>
    <w:unhideWhenUsed/>
    <w:rsid w:val="001C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1C3A82"/>
    <w:rPr>
      <w:rFonts w:ascii="Calibri" w:eastAsia="Calibri" w:hAnsi="Calibri" w:cs="Times New Roman"/>
      <w:sz w:val="22"/>
    </w:rPr>
  </w:style>
  <w:style w:type="paragraph" w:styleId="a6">
    <w:name w:val="No Spacing"/>
    <w:link w:val="a5"/>
    <w:qFormat/>
    <w:rsid w:val="001C3A82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1</cp:revision>
  <dcterms:created xsi:type="dcterms:W3CDTF">2019-12-16T07:37:00Z</dcterms:created>
  <dcterms:modified xsi:type="dcterms:W3CDTF">2019-12-16T07:41:00Z</dcterms:modified>
</cp:coreProperties>
</file>