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FD" w:rsidRDefault="006D2FFD" w:rsidP="006D2F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2FFD">
        <w:rPr>
          <w:sz w:val="28"/>
          <w:szCs w:val="28"/>
        </w:rPr>
        <w:t>#</w:t>
      </w:r>
      <w:r>
        <w:rPr>
          <w:sz w:val="28"/>
          <w:szCs w:val="28"/>
        </w:rPr>
        <w:t xml:space="preserve">Команда47 </w:t>
      </w:r>
      <w:r w:rsidRPr="006D2FFD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Командазаботы</w:t>
      </w:r>
      <w:proofErr w:type="spellEnd"/>
      <w:r>
        <w:rPr>
          <w:sz w:val="28"/>
          <w:szCs w:val="28"/>
        </w:rPr>
        <w:t xml:space="preserve"> ЛОГАУ «Кингисеппский ЦСО»</w:t>
      </w:r>
    </w:p>
    <w:p w:rsidR="006D2FFD" w:rsidRDefault="006D2FFD" w:rsidP="006D2F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2FFD" w:rsidRPr="006D2FFD" w:rsidRDefault="006D2FFD" w:rsidP="006D2F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2FFD" w:rsidRPr="006D2FFD" w:rsidRDefault="006D2FFD" w:rsidP="006D2FF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51029"/>
          <w:sz w:val="28"/>
          <w:szCs w:val="28"/>
        </w:rPr>
      </w:pPr>
      <w:r w:rsidRPr="006D2FFD">
        <w:rPr>
          <w:sz w:val="28"/>
          <w:szCs w:val="28"/>
        </w:rPr>
        <w:t>АНО «Квартал Луи» информирует о проведении</w:t>
      </w:r>
      <w:proofErr w:type="gramStart"/>
      <w:r w:rsidRPr="006D2FFD">
        <w:rPr>
          <w:sz w:val="28"/>
          <w:szCs w:val="28"/>
        </w:rPr>
        <w:t xml:space="preserve"> Ш</w:t>
      </w:r>
      <w:proofErr w:type="gramEnd"/>
      <w:r w:rsidRPr="006D2FFD">
        <w:rPr>
          <w:sz w:val="28"/>
          <w:szCs w:val="28"/>
        </w:rPr>
        <w:t xml:space="preserve">естого конкурса на проживание в </w:t>
      </w:r>
      <w:proofErr w:type="spellStart"/>
      <w:r w:rsidRPr="006D2FFD">
        <w:rPr>
          <w:sz w:val="28"/>
          <w:szCs w:val="28"/>
        </w:rPr>
        <w:t>арт-поместье</w:t>
      </w:r>
      <w:proofErr w:type="spellEnd"/>
      <w:r w:rsidRPr="006D2FFD">
        <w:rPr>
          <w:sz w:val="28"/>
          <w:szCs w:val="28"/>
        </w:rPr>
        <w:t xml:space="preserve"> «Новые берега», </w:t>
      </w:r>
      <w:r>
        <w:rPr>
          <w:color w:val="051029"/>
          <w:sz w:val="28"/>
          <w:szCs w:val="28"/>
        </w:rPr>
        <w:t xml:space="preserve"> </w:t>
      </w:r>
      <w:r w:rsidRPr="006D2FFD">
        <w:rPr>
          <w:color w:val="051029"/>
          <w:sz w:val="28"/>
          <w:szCs w:val="28"/>
        </w:rPr>
        <w:t>по итогам которого пригласим 32 человека присоединиться к нашему большому проекту!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b/>
          <w:bCs/>
          <w:color w:val="051029"/>
          <w:sz w:val="28"/>
          <w:szCs w:val="28"/>
          <w:lang w:eastAsia="ru-RU"/>
        </w:rPr>
        <w:t>Кого мы ждем?</w:t>
      </w: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Молодых людей с инвалидностью до 35 лет, способных жить без помощи сопровождающих.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В этом конкурсе доступно</w:t>
      </w:r>
      <w:r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</w:t>
      </w:r>
      <w:r w:rsidRPr="006D2FFD">
        <w:rPr>
          <w:rFonts w:ascii="Times New Roman" w:eastAsia="Times New Roman" w:hAnsi="Times New Roman" w:cs="Times New Roman"/>
          <w:b/>
          <w:bCs/>
          <w:color w:val="051029"/>
          <w:sz w:val="28"/>
          <w:szCs w:val="28"/>
          <w:lang w:eastAsia="ru-RU"/>
        </w:rPr>
        <w:t>два сценария проживания: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b/>
          <w:bCs/>
          <w:color w:val="051029"/>
          <w:sz w:val="28"/>
          <w:szCs w:val="28"/>
          <w:lang w:eastAsia="ru-RU"/>
        </w:rPr>
        <w:t>1) «Самостоятельность. Профориентация. Драйв»</w:t>
      </w:r>
      <w:r>
        <w:rPr>
          <w:rFonts w:ascii="Times New Roman" w:eastAsia="Times New Roman" w:hAnsi="Times New Roman" w:cs="Times New Roman"/>
          <w:b/>
          <w:bCs/>
          <w:color w:val="051029"/>
          <w:sz w:val="28"/>
          <w:szCs w:val="28"/>
          <w:lang w:eastAsia="ru-RU"/>
        </w:rPr>
        <w:t xml:space="preserve"> </w:t>
      </w: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- вы можете стать студентом </w:t>
      </w:r>
      <w:proofErr w:type="spellStart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арт-поместья</w:t>
      </w:r>
      <w:proofErr w:type="spellEnd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!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Студенты получаю</w:t>
      </w:r>
      <w:r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т навыки самостоятельной жизни,</w:t>
      </w: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развивают свои личностные и профессиональные качества, проходят профессионального обучение и получают настоящие удостоверения о профессии!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Доступные программы обучения:</w:t>
      </w:r>
    </w:p>
    <w:p w:rsidR="006D2FFD" w:rsidRPr="006D2FFD" w:rsidRDefault="006D2FFD" w:rsidP="006D2FFD">
      <w:pPr>
        <w:numPr>
          <w:ilvl w:val="0"/>
          <w:numId w:val="1"/>
        </w:numPr>
        <w:spacing w:after="0" w:line="240" w:lineRule="auto"/>
        <w:ind w:left="200"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ассистент экскурсовода (гида)</w:t>
      </w:r>
    </w:p>
    <w:p w:rsidR="006D2FFD" w:rsidRPr="006D2FFD" w:rsidRDefault="006D2FFD" w:rsidP="006D2FFD">
      <w:pPr>
        <w:numPr>
          <w:ilvl w:val="0"/>
          <w:numId w:val="1"/>
        </w:numPr>
        <w:spacing w:after="0" w:line="240" w:lineRule="auto"/>
        <w:ind w:left="200"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вожатый</w:t>
      </w:r>
    </w:p>
    <w:p w:rsidR="006D2FFD" w:rsidRPr="006D2FFD" w:rsidRDefault="006D2FFD" w:rsidP="006D2FFD">
      <w:pPr>
        <w:numPr>
          <w:ilvl w:val="0"/>
          <w:numId w:val="1"/>
        </w:numPr>
        <w:spacing w:after="0" w:line="240" w:lineRule="auto"/>
        <w:ind w:left="200"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специалист службы приема и размещения (в гостиницах).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На сценарий “Самостоятельность. Профориентация. Драйв» принимаются лица, имеющие основное общее образование (9 к</w:t>
      </w:r>
      <w:r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лассов), в том числе выпускники</w:t>
      </w: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коррекционных школ III, IV, VI, VII видов.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Стандартный срок проживания – 2 года. По итогам проживания и обучения возможно продление пребывания в </w:t>
      </w:r>
      <w:proofErr w:type="spellStart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арт-поместье</w:t>
      </w:r>
      <w:proofErr w:type="spellEnd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на 1 год по желанию студента и решению Общественного совета.</w:t>
      </w:r>
    </w:p>
    <w:p w:rsid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</w:t>
      </w:r>
      <w:r w:rsidRPr="006D2FFD">
        <w:rPr>
          <w:rFonts w:ascii="Times New Roman" w:eastAsia="Times New Roman" w:hAnsi="Times New Roman" w:cs="Times New Roman"/>
          <w:b/>
          <w:bCs/>
          <w:color w:val="051029"/>
          <w:sz w:val="28"/>
          <w:szCs w:val="28"/>
          <w:lang w:eastAsia="ru-RU"/>
        </w:rPr>
        <w:t>«</w:t>
      </w:r>
      <w:proofErr w:type="spellStart"/>
      <w:r w:rsidRPr="006D2FFD">
        <w:rPr>
          <w:rFonts w:ascii="Times New Roman" w:eastAsia="Times New Roman" w:hAnsi="Times New Roman" w:cs="Times New Roman"/>
          <w:b/>
          <w:bCs/>
          <w:color w:val="051029"/>
          <w:sz w:val="28"/>
          <w:szCs w:val="28"/>
          <w:lang w:eastAsia="ru-RU"/>
        </w:rPr>
        <w:t>Арт-резиденция</w:t>
      </w:r>
      <w:proofErr w:type="spellEnd"/>
      <w:r w:rsidRPr="006D2FFD">
        <w:rPr>
          <w:rFonts w:ascii="Times New Roman" w:eastAsia="Times New Roman" w:hAnsi="Times New Roman" w:cs="Times New Roman"/>
          <w:b/>
          <w:bCs/>
          <w:color w:val="051029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51029"/>
          <w:sz w:val="28"/>
          <w:szCs w:val="28"/>
          <w:lang w:eastAsia="ru-RU"/>
        </w:rPr>
        <w:t xml:space="preserve"> </w:t>
      </w: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- вы можете стать резидентом </w:t>
      </w:r>
      <w:proofErr w:type="spellStart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арт-поместья</w:t>
      </w:r>
      <w:proofErr w:type="spellEnd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!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Ключевое условие </w:t>
      </w:r>
      <w:proofErr w:type="spellStart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резидентства</w:t>
      </w:r>
      <w:proofErr w:type="spellEnd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– наличие идеи или готового авторского проекта, который можно будет реализовать во время проживания в </w:t>
      </w:r>
      <w:proofErr w:type="spellStart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арт-поместье</w:t>
      </w:r>
      <w:proofErr w:type="spellEnd"/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«Новые Берега». Он должен быть направлен на решение общественно значимых проблем и может быть посвящен творчеству, дизайну, образованию, просветительской деятельности, коммерции, социальному предпринимательству, изобретательству и другим сферам по желанию участника.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Главная цель каждого резиде</w:t>
      </w:r>
      <w:r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нта </w:t>
      </w:r>
      <w:proofErr w:type="spellStart"/>
      <w:r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арт-поместья</w:t>
      </w:r>
      <w:proofErr w:type="spellEnd"/>
      <w:r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«Новые Берега»</w:t>
      </w: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 xml:space="preserve"> - менять своими проектами отношение общества к людям с инвалидностью. Став частью сообщества «Квартала Луи», строить инклюзивный и равный мир, в том числе, в собственных регионах.</w:t>
      </w:r>
    </w:p>
    <w:p w:rsidR="006D2FFD" w:rsidRPr="006D2FFD" w:rsidRDefault="006D2FFD" w:rsidP="006D2F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</w:pPr>
      <w:r w:rsidRPr="006D2FFD">
        <w:rPr>
          <w:rFonts w:ascii="Times New Roman" w:eastAsia="Times New Roman" w:hAnsi="Times New Roman" w:cs="Times New Roman"/>
          <w:color w:val="051029"/>
          <w:sz w:val="28"/>
          <w:szCs w:val="28"/>
          <w:lang w:eastAsia="ru-RU"/>
        </w:rPr>
        <w:t>Стандартный срок проживания – 5 лет с продлением по итогам проживания и решению Общественного совета.</w:t>
      </w:r>
    </w:p>
    <w:p w:rsidR="0012361F" w:rsidRDefault="0012361F" w:rsidP="006D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FFD" w:rsidRDefault="006D2FFD" w:rsidP="006D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FFD" w:rsidRPr="006D2FFD" w:rsidRDefault="006D2FFD" w:rsidP="006D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FFD">
        <w:rPr>
          <w:rFonts w:ascii="Times New Roman" w:hAnsi="Times New Roman" w:cs="Times New Roman"/>
          <w:sz w:val="28"/>
          <w:szCs w:val="28"/>
        </w:rPr>
        <w:t>https://kvartal-lui.ru/novye-berega-konkurs-na-prozhivanie-v-art-pomeste/</w:t>
      </w:r>
    </w:p>
    <w:p w:rsidR="006D2FFD" w:rsidRPr="006D2FFD" w:rsidRDefault="006D2FFD" w:rsidP="006D2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2FFD" w:rsidRPr="006D2FFD" w:rsidSect="0012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4160A"/>
    <w:multiLevelType w:val="multilevel"/>
    <w:tmpl w:val="5432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D2FFD"/>
    <w:rsid w:val="0012361F"/>
    <w:rsid w:val="006D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INS</cp:lastModifiedBy>
  <cp:revision>1</cp:revision>
  <dcterms:created xsi:type="dcterms:W3CDTF">2023-02-27T13:17:00Z</dcterms:created>
  <dcterms:modified xsi:type="dcterms:W3CDTF">2023-02-27T13:25:00Z</dcterms:modified>
</cp:coreProperties>
</file>